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A5" w:rsidRPr="00530BBA" w:rsidRDefault="00616F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  <w:r w:rsidR="00704925">
        <w:rPr>
          <w:rFonts w:ascii="ＭＳ 明朝" w:eastAsia="ＭＳ 明朝" w:hAnsi="ＭＳ 明朝" w:cs="MS-Mincho" w:hint="eastAsia"/>
          <w:kern w:val="0"/>
          <w:sz w:val="24"/>
          <w:szCs w:val="24"/>
        </w:rPr>
        <w:t>式第４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号</w:t>
      </w:r>
      <w:r w:rsidR="00BC7FF7">
        <w:rPr>
          <w:rFonts w:ascii="ＭＳ 明朝" w:eastAsia="ＭＳ 明朝" w:hAnsi="ＭＳ 明朝" w:cs="MS-Mincho" w:hint="eastAsia"/>
          <w:kern w:val="0"/>
          <w:sz w:val="24"/>
          <w:szCs w:val="24"/>
        </w:rPr>
        <w:t>（第１２条関係</w:t>
      </w:r>
      <w:bookmarkStart w:id="0" w:name="_GoBack"/>
      <w:bookmarkEnd w:id="0"/>
      <w:r w:rsidR="00BC7FF7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:rsidR="00616FA5" w:rsidRPr="00530BBA" w:rsidRDefault="00616F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16FA5" w:rsidRDefault="00036F6C" w:rsidP="00A33CA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宇陀市榛原駅前交流施設</w:t>
      </w:r>
      <w:r w:rsidRP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>シェアキッチン事業利用</w:t>
      </w:r>
      <w:r w:rsidR="00704925">
        <w:rPr>
          <w:rFonts w:ascii="ＭＳ 明朝" w:eastAsia="ＭＳ 明朝" w:hAnsi="ＭＳ 明朝" w:cs="MS-Mincho" w:hint="eastAsia"/>
          <w:kern w:val="0"/>
          <w:sz w:val="24"/>
          <w:szCs w:val="24"/>
        </w:rPr>
        <w:t>実績報告</w:t>
      </w:r>
      <w:r w:rsidRP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>書</w:t>
      </w:r>
    </w:p>
    <w:p w:rsidR="00616FA5" w:rsidRPr="00530BBA" w:rsidRDefault="00616FA5" w:rsidP="00A33CA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16FA5" w:rsidRPr="00530BBA" w:rsidRDefault="00704925" w:rsidP="00A33CA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報告</w:t>
      </w:r>
      <w:r w:rsid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日　　　　　　</w:t>
      </w:r>
      <w:r w:rsidR="00616FA5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616FA5"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="00F7295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616FA5" w:rsidRPr="000159E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月　</w:t>
      </w:r>
      <w:r w:rsidR="00F7295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616FA5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616FA5" w:rsidRPr="00530BBA" w:rsidRDefault="00616F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長　様</w:t>
      </w:r>
    </w:p>
    <w:p w:rsidR="0033654C" w:rsidRPr="0033654C" w:rsidRDefault="0029104F" w:rsidP="00702106">
      <w:pPr>
        <w:autoSpaceDE w:val="0"/>
        <w:autoSpaceDN w:val="0"/>
        <w:adjustRightInd w:val="0"/>
        <w:spacing w:line="276" w:lineRule="auto"/>
        <w:ind w:firstLineChars="1000" w:firstLine="240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利用</w:t>
      </w:r>
      <w:r w:rsidR="00702106">
        <w:rPr>
          <w:rFonts w:ascii="ＭＳ 明朝" w:eastAsia="ＭＳ 明朝" w:hAnsi="ＭＳ 明朝" w:cs="MS-Mincho" w:hint="eastAsia"/>
          <w:kern w:val="0"/>
          <w:sz w:val="24"/>
          <w:szCs w:val="24"/>
        </w:rPr>
        <w:t>者（</w:t>
      </w:r>
      <w:r w:rsidR="0033654C" w:rsidRP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>法人の場合</w:t>
      </w:r>
      <w:r w:rsidR="00702106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12"/>
      </w:tblGrid>
      <w:tr w:rsidR="00113332" w:rsidRPr="0033654C" w:rsidTr="00702106">
        <w:trPr>
          <w:jc w:val="right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113332" w:rsidRPr="0033654C" w:rsidRDefault="00704925" w:rsidP="00704925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rPr>
                <w:rFonts w:ascii="ＭＳ 明朝" w:eastAsia="ＭＳ 明朝" w:hAnsi="ＭＳ 明朝" w:cs="MS-Mincho"/>
                <w:sz w:val="21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所在地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704925" w:rsidP="00704925">
            <w:pPr>
              <w:autoSpaceDE w:val="0"/>
              <w:autoSpaceDN w:val="0"/>
              <w:adjustRightInd w:val="0"/>
              <w:spacing w:line="276" w:lineRule="auto"/>
              <w:ind w:firstLineChars="50" w:firstLine="120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法人名称</w:t>
            </w: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sz w:val="21"/>
                <w:szCs w:val="24"/>
              </w:rPr>
              <w:t xml:space="preserve">　　　　　　　　　　　　　　　　　　　㊞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113332" w:rsidP="0033654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代表者職名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113332" w:rsidP="0033654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代表者氏名</w:t>
            </w:r>
          </w:p>
        </w:tc>
      </w:tr>
    </w:tbl>
    <w:p w:rsidR="0033654C" w:rsidRPr="0033654C" w:rsidRDefault="00702106" w:rsidP="00036F6C">
      <w:pPr>
        <w:autoSpaceDE w:val="0"/>
        <w:autoSpaceDN w:val="0"/>
        <w:adjustRightInd w:val="0"/>
        <w:spacing w:line="276" w:lineRule="auto"/>
        <w:ind w:firstLineChars="1300" w:firstLine="312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="0033654C" w:rsidRP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>個人の場合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12"/>
      </w:tblGrid>
      <w:tr w:rsidR="00113332" w:rsidRPr="0033654C" w:rsidTr="00702106">
        <w:trPr>
          <w:jc w:val="right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113332" w:rsidRPr="0033654C" w:rsidRDefault="00113332" w:rsidP="0070492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代表者</w:t>
            </w:r>
            <w:r w:rsidR="00704925">
              <w:rPr>
                <w:rFonts w:ascii="ＭＳ 明朝" w:eastAsia="ＭＳ 明朝" w:hAnsi="ＭＳ 明朝" w:cs="MS-Mincho" w:hint="eastAsia"/>
                <w:sz w:val="24"/>
                <w:szCs w:val="24"/>
              </w:rPr>
              <w:t>住所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113332" w:rsidP="0033654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代表者</w:t>
            </w:r>
            <w:r w:rsidR="00704925">
              <w:rPr>
                <w:rFonts w:ascii="ＭＳ 明朝" w:eastAsia="ＭＳ 明朝" w:hAnsi="ＭＳ 明朝" w:cs="MS-Mincho" w:hint="eastAsia"/>
                <w:sz w:val="24"/>
                <w:szCs w:val="24"/>
              </w:rPr>
              <w:t>氏名　　　　　　　　　　　　　　　　　㊞</w:t>
            </w:r>
          </w:p>
        </w:tc>
      </w:tr>
    </w:tbl>
    <w:p w:rsidR="00616FA5" w:rsidRPr="00530BBA" w:rsidRDefault="00616FA5" w:rsidP="0033654C">
      <w:pPr>
        <w:autoSpaceDE w:val="0"/>
        <w:autoSpaceDN w:val="0"/>
        <w:adjustRightInd w:val="0"/>
        <w:spacing w:after="60" w:line="300" w:lineRule="exact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</w:t>
      </w:r>
    </w:p>
    <w:p w:rsidR="00616FA5" w:rsidRDefault="00616FA5" w:rsidP="002869F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04925">
        <w:rPr>
          <w:rFonts w:ascii="ＭＳ 明朝" w:eastAsia="ＭＳ 明朝" w:hAnsi="ＭＳ 明朝" w:cs="MS-Mincho" w:hint="eastAsia"/>
          <w:kern w:val="0"/>
          <w:sz w:val="24"/>
          <w:szCs w:val="24"/>
        </w:rPr>
        <w:t>宇陀市</w:t>
      </w:r>
      <w:r w:rsidR="00036F6C" w:rsidRPr="00704925">
        <w:rPr>
          <w:rFonts w:ascii="ＭＳ 明朝" w:eastAsia="ＭＳ 明朝" w:hAnsi="ＭＳ 明朝" w:cs="MS-Mincho" w:hint="eastAsia"/>
          <w:kern w:val="0"/>
          <w:sz w:val="24"/>
          <w:szCs w:val="24"/>
        </w:rPr>
        <w:t>榛原駅前交流施設シェアキッチン事業</w:t>
      </w:r>
      <w:r w:rsidR="00704925">
        <w:rPr>
          <w:rFonts w:ascii="ＭＳ 明朝" w:eastAsia="ＭＳ 明朝" w:hAnsi="ＭＳ 明朝" w:cs="MS-Mincho" w:hint="eastAsia"/>
          <w:kern w:val="0"/>
          <w:sz w:val="24"/>
          <w:szCs w:val="24"/>
        </w:rPr>
        <w:t>利用実績を以下のとおり報告します。</w:t>
      </w:r>
    </w:p>
    <w:p w:rsidR="00F72954" w:rsidRPr="00B32FB6" w:rsidRDefault="00F72954" w:rsidP="00A33CA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701"/>
        <w:gridCol w:w="1701"/>
        <w:gridCol w:w="1843"/>
        <w:gridCol w:w="1842"/>
      </w:tblGrid>
      <w:tr w:rsidR="00F72954" w:rsidRPr="00C92D91" w:rsidTr="002869F9">
        <w:tc>
          <w:tcPr>
            <w:tcW w:w="1985" w:type="dxa"/>
          </w:tcPr>
          <w:p w:rsidR="00F72954" w:rsidRPr="00C92D91" w:rsidRDefault="00F72954" w:rsidP="00C92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2D9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利用期間</w:t>
            </w:r>
          </w:p>
        </w:tc>
        <w:tc>
          <w:tcPr>
            <w:tcW w:w="7087" w:type="dxa"/>
            <w:gridSpan w:val="4"/>
            <w:vAlign w:val="center"/>
          </w:tcPr>
          <w:p w:rsidR="00F72954" w:rsidRPr="00C92D91" w:rsidRDefault="00113332" w:rsidP="00113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D14983" w:rsidRPr="00C92D91" w:rsidTr="002869F9">
        <w:tc>
          <w:tcPr>
            <w:tcW w:w="1985" w:type="dxa"/>
            <w:vMerge w:val="restart"/>
          </w:tcPr>
          <w:p w:rsidR="002869F9" w:rsidRDefault="00D14983" w:rsidP="002869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来店者数</w:t>
            </w:r>
          </w:p>
          <w:p w:rsidR="00D14983" w:rsidRPr="00C92D91" w:rsidRDefault="00D14983" w:rsidP="002869F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10E50">
              <w:rPr>
                <w:rFonts w:ascii="ＭＳ 明朝" w:eastAsia="ＭＳ 明朝" w:hAnsi="ＭＳ 明朝" w:cs="MS-Mincho" w:hint="eastAsia"/>
                <w:kern w:val="0"/>
                <w:sz w:val="22"/>
                <w:szCs w:val="24"/>
              </w:rPr>
              <w:t>(購入者のみ)</w:t>
            </w:r>
          </w:p>
        </w:tc>
        <w:tc>
          <w:tcPr>
            <w:tcW w:w="1701" w:type="dxa"/>
            <w:vAlign w:val="center"/>
          </w:tcPr>
          <w:p w:rsidR="00D14983" w:rsidRPr="00D14983" w:rsidRDefault="00D14983" w:rsidP="00C10E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</w:pPr>
            <w:r w:rsidRPr="00D14983">
              <w:rPr>
                <w:rFonts w:ascii="ＭＳ 明朝" w:eastAsia="ＭＳ 明朝" w:hAnsi="ＭＳ 明朝" w:cs="MS-Mincho" w:hint="eastAsia"/>
                <w:color w:val="000000"/>
                <w:kern w:val="0"/>
                <w:szCs w:val="24"/>
              </w:rPr>
              <w:t xml:space="preserve">1日目　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24"/>
              </w:rPr>
              <w:t xml:space="preserve">　</w:t>
            </w:r>
            <w:r w:rsidRPr="00D14983">
              <w:rPr>
                <w:rFonts w:ascii="ＭＳ 明朝" w:eastAsia="ＭＳ 明朝" w:hAnsi="ＭＳ 明朝" w:cs="MS-Mincho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14983" w:rsidRPr="00D14983" w:rsidRDefault="002869F9" w:rsidP="00C10E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24"/>
              </w:rPr>
              <w:t>2</w:t>
            </w:r>
            <w:r w:rsidR="00D14983" w:rsidRPr="00D14983"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  <w:t>日目　　人</w:t>
            </w:r>
          </w:p>
        </w:tc>
        <w:tc>
          <w:tcPr>
            <w:tcW w:w="1843" w:type="dxa"/>
            <w:vAlign w:val="center"/>
          </w:tcPr>
          <w:p w:rsidR="00D14983" w:rsidRPr="00D14983" w:rsidRDefault="002869F9" w:rsidP="00C10E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24"/>
              </w:rPr>
              <w:t>3</w:t>
            </w:r>
            <w:r w:rsidR="00D14983" w:rsidRPr="00D14983"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  <w:t>日目　　人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D14983" w:rsidRPr="00D14983" w:rsidRDefault="002869F9" w:rsidP="00C10E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24"/>
              </w:rPr>
              <w:t>4</w:t>
            </w:r>
            <w:r w:rsidR="00D14983" w:rsidRPr="00D14983"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  <w:t>日目　　人</w:t>
            </w:r>
          </w:p>
        </w:tc>
      </w:tr>
      <w:tr w:rsidR="00D14983" w:rsidRPr="00C92D91" w:rsidTr="002869F9">
        <w:tc>
          <w:tcPr>
            <w:tcW w:w="1985" w:type="dxa"/>
            <w:vMerge/>
          </w:tcPr>
          <w:p w:rsidR="00D14983" w:rsidRDefault="00D14983" w:rsidP="00C10E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4983" w:rsidRPr="00D14983" w:rsidRDefault="002869F9" w:rsidP="00C10E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24"/>
              </w:rPr>
              <w:t>5</w:t>
            </w:r>
            <w:r w:rsidR="00D14983" w:rsidRPr="00D14983"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  <w:t>日目　　人</w:t>
            </w:r>
          </w:p>
        </w:tc>
        <w:tc>
          <w:tcPr>
            <w:tcW w:w="1701" w:type="dxa"/>
            <w:vAlign w:val="center"/>
          </w:tcPr>
          <w:p w:rsidR="00D14983" w:rsidRPr="00D14983" w:rsidRDefault="002869F9" w:rsidP="00C10E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24"/>
              </w:rPr>
              <w:t>6</w:t>
            </w:r>
            <w:r w:rsidR="00D14983" w:rsidRPr="00D14983"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  <w:t>日目　　人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D14983" w:rsidRPr="00D14983" w:rsidRDefault="002869F9" w:rsidP="00C10E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24"/>
              </w:rPr>
              <w:t>7</w:t>
            </w:r>
            <w:r w:rsidR="00D14983" w:rsidRPr="00D14983"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  <w:t>日目　　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983" w:rsidRPr="00D14983" w:rsidRDefault="002869F9" w:rsidP="00C10E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24"/>
              </w:rPr>
              <w:t xml:space="preserve">合計　</w:t>
            </w:r>
            <w:r w:rsidR="006F62E3">
              <w:rPr>
                <w:rFonts w:ascii="ＭＳ 明朝" w:eastAsia="ＭＳ 明朝" w:hAnsi="ＭＳ 明朝" w:cs="MS-Mincho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Cs w:val="24"/>
              </w:rPr>
              <w:t xml:space="preserve">　人</w:t>
            </w:r>
          </w:p>
        </w:tc>
      </w:tr>
    </w:tbl>
    <w:p w:rsidR="00616FA5" w:rsidRDefault="00C10E50" w:rsidP="001133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商品別実績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559"/>
        <w:gridCol w:w="2119"/>
      </w:tblGrid>
      <w:tr w:rsidR="00C10E50" w:rsidTr="002869F9">
        <w:tc>
          <w:tcPr>
            <w:tcW w:w="3681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商品名</w:t>
            </w:r>
          </w:p>
        </w:tc>
        <w:tc>
          <w:tcPr>
            <w:tcW w:w="1701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単価(税込)</w:t>
            </w:r>
          </w:p>
        </w:tc>
        <w:tc>
          <w:tcPr>
            <w:tcW w:w="1559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販売数量</w:t>
            </w:r>
          </w:p>
        </w:tc>
        <w:tc>
          <w:tcPr>
            <w:tcW w:w="2119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売上金額</w:t>
            </w:r>
          </w:p>
        </w:tc>
      </w:tr>
      <w:tr w:rsidR="00C10E50" w:rsidTr="002869F9">
        <w:tc>
          <w:tcPr>
            <w:tcW w:w="3681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E50" w:rsidRDefault="00C10E50" w:rsidP="00C10E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1559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</w:tcPr>
          <w:p w:rsidR="00C10E50" w:rsidRDefault="00D14983" w:rsidP="00C10E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C10E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C10E50" w:rsidTr="002869F9">
        <w:tc>
          <w:tcPr>
            <w:tcW w:w="3681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E50" w:rsidRDefault="00C10E50" w:rsidP="00C10E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1559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</w:tcPr>
          <w:p w:rsidR="00C10E50" w:rsidRDefault="00C10E50" w:rsidP="00C10E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D14983" w:rsidTr="002869F9">
        <w:tc>
          <w:tcPr>
            <w:tcW w:w="3681" w:type="dxa"/>
            <w:shd w:val="clear" w:color="auto" w:fill="auto"/>
          </w:tcPr>
          <w:p w:rsidR="00D14983" w:rsidRDefault="00D14983" w:rsidP="00D149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983" w:rsidRDefault="00D14983" w:rsidP="00D1498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1559" w:type="dxa"/>
          </w:tcPr>
          <w:p w:rsidR="00D14983" w:rsidRDefault="00D14983" w:rsidP="00D149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</w:tcPr>
          <w:p w:rsidR="00D14983" w:rsidRDefault="00D14983" w:rsidP="00D1498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D14983" w:rsidTr="002869F9">
        <w:tc>
          <w:tcPr>
            <w:tcW w:w="3681" w:type="dxa"/>
          </w:tcPr>
          <w:p w:rsidR="00D14983" w:rsidRDefault="00D14983" w:rsidP="00D149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983" w:rsidRDefault="00D14983" w:rsidP="00D1498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1559" w:type="dxa"/>
          </w:tcPr>
          <w:p w:rsidR="00D14983" w:rsidRDefault="00D14983" w:rsidP="00D149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</w:tcPr>
          <w:p w:rsidR="00D14983" w:rsidRDefault="00D14983" w:rsidP="00D1498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C10E50" w:rsidTr="002869F9">
        <w:tc>
          <w:tcPr>
            <w:tcW w:w="3681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E50" w:rsidRDefault="00C10E50" w:rsidP="00C10E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1559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</w:tcPr>
          <w:p w:rsidR="00C10E50" w:rsidRDefault="00C10E50" w:rsidP="00C10E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C10E50" w:rsidTr="002869F9">
        <w:tc>
          <w:tcPr>
            <w:tcW w:w="3681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E50" w:rsidRDefault="00C10E50" w:rsidP="00C10E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1559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</w:tcPr>
          <w:p w:rsidR="00C10E50" w:rsidRDefault="00C10E50" w:rsidP="00C10E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C10E50" w:rsidTr="002869F9">
        <w:tc>
          <w:tcPr>
            <w:tcW w:w="3681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E50" w:rsidRDefault="00C10E50" w:rsidP="00C10E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1559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</w:tcPr>
          <w:p w:rsidR="00C10E50" w:rsidRDefault="00C10E50" w:rsidP="00C10E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C10E50" w:rsidTr="002869F9">
        <w:tc>
          <w:tcPr>
            <w:tcW w:w="3681" w:type="dxa"/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E50" w:rsidRDefault="00C10E50" w:rsidP="00C10E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10E50" w:rsidRDefault="00C10E50" w:rsidP="00C10E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12" w:space="0" w:color="auto"/>
            </w:tcBorders>
          </w:tcPr>
          <w:p w:rsidR="00C10E50" w:rsidRDefault="00C10E50" w:rsidP="00C10E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2869F9" w:rsidTr="002869F9">
        <w:tc>
          <w:tcPr>
            <w:tcW w:w="5382" w:type="dxa"/>
            <w:gridSpan w:val="2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2869F9" w:rsidRDefault="002869F9" w:rsidP="00D1498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9F9" w:rsidRPr="002869F9" w:rsidRDefault="002869F9" w:rsidP="002869F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869F9">
              <w:rPr>
                <w:rFonts w:asciiTheme="minorEastAsia" w:eastAsiaTheme="minorEastAsia" w:hAnsiTheme="minorEastAsia" w:hint="eastAsia"/>
                <w:sz w:val="22"/>
                <w:szCs w:val="24"/>
              </w:rPr>
              <w:t>合計売上金額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9F9" w:rsidRDefault="002869F9" w:rsidP="00C10E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</w:t>
            </w:r>
          </w:p>
        </w:tc>
      </w:tr>
    </w:tbl>
    <w:p w:rsidR="00C10E50" w:rsidRDefault="00D14983" w:rsidP="001133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その他報告事項（自由記載）</w:t>
      </w:r>
    </w:p>
    <w:p w:rsidR="00D14983" w:rsidRPr="00C10E50" w:rsidRDefault="00D14983" w:rsidP="00113332">
      <w:pPr>
        <w:rPr>
          <w:rFonts w:asciiTheme="minorEastAsia" w:eastAsiaTheme="minorEastAsia" w:hAnsiTheme="minorEastAsia"/>
          <w:sz w:val="24"/>
          <w:szCs w:val="24"/>
        </w:rPr>
      </w:pPr>
      <w:r w:rsidRPr="00D14983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33019</wp:posOffset>
                </wp:positionV>
                <wp:extent cx="5743575" cy="12096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983" w:rsidRDefault="00D1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2.6pt;width:452.2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">
                <v:textbox>
                  <w:txbxContent>
                    <w:p w:rsidR="00D14983" w:rsidRDefault="00D14983"/>
                  </w:txbxContent>
                </v:textbox>
              </v:shape>
            </w:pict>
          </mc:Fallback>
        </mc:AlternateContent>
      </w:r>
    </w:p>
    <w:sectPr w:rsidR="00D14983" w:rsidRPr="00C10E50" w:rsidSect="00704925">
      <w:footerReference w:type="default" r:id="rId7"/>
      <w:footerReference w:type="first" r:id="rId8"/>
      <w:pgSz w:w="11906" w:h="16838"/>
      <w:pgMar w:top="1134" w:right="1418" w:bottom="1134" w:left="1418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A5" w:rsidRDefault="00616FA5" w:rsidP="00A33CA5">
      <w:r>
        <w:separator/>
      </w:r>
    </w:p>
  </w:endnote>
  <w:endnote w:type="continuationSeparator" w:id="0">
    <w:p w:rsidR="00616FA5" w:rsidRDefault="00616FA5" w:rsidP="00A3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A5" w:rsidRPr="00B02337" w:rsidRDefault="00616FA5" w:rsidP="00B02337">
    <w:pPr>
      <w:pStyle w:val="a4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A5" w:rsidRDefault="00616FA5" w:rsidP="00A33CA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A5" w:rsidRDefault="00616FA5" w:rsidP="00A33CA5">
      <w:r>
        <w:separator/>
      </w:r>
    </w:p>
  </w:footnote>
  <w:footnote w:type="continuationSeparator" w:id="0">
    <w:p w:rsidR="00616FA5" w:rsidRDefault="00616FA5" w:rsidP="00A3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D28C5"/>
    <w:multiLevelType w:val="hybridMultilevel"/>
    <w:tmpl w:val="C4CC6D58"/>
    <w:lvl w:ilvl="0" w:tplc="3330101E">
      <w:start w:val="1"/>
      <w:numFmt w:val="decimalEnclosedCircle"/>
      <w:lvlText w:val="%1"/>
      <w:lvlJc w:val="left"/>
      <w:pPr>
        <w:tabs>
          <w:tab w:val="num" w:pos="657"/>
        </w:tabs>
        <w:ind w:left="6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A5"/>
    <w:rsid w:val="000159EB"/>
    <w:rsid w:val="00036F6C"/>
    <w:rsid w:val="00113332"/>
    <w:rsid w:val="00194D34"/>
    <w:rsid w:val="00260E90"/>
    <w:rsid w:val="002869F9"/>
    <w:rsid w:val="0029104F"/>
    <w:rsid w:val="0033654C"/>
    <w:rsid w:val="00386F4C"/>
    <w:rsid w:val="003B6C77"/>
    <w:rsid w:val="003C509E"/>
    <w:rsid w:val="0045393B"/>
    <w:rsid w:val="004D313E"/>
    <w:rsid w:val="004E0E34"/>
    <w:rsid w:val="004E1406"/>
    <w:rsid w:val="004F69E2"/>
    <w:rsid w:val="00530BBA"/>
    <w:rsid w:val="00557253"/>
    <w:rsid w:val="005A0AC0"/>
    <w:rsid w:val="00616FA5"/>
    <w:rsid w:val="006F62E3"/>
    <w:rsid w:val="00702106"/>
    <w:rsid w:val="00704925"/>
    <w:rsid w:val="00922F8E"/>
    <w:rsid w:val="00927B18"/>
    <w:rsid w:val="009F034B"/>
    <w:rsid w:val="00A33CA5"/>
    <w:rsid w:val="00A63E6D"/>
    <w:rsid w:val="00A66670"/>
    <w:rsid w:val="00AE47CA"/>
    <w:rsid w:val="00B02337"/>
    <w:rsid w:val="00B32FB6"/>
    <w:rsid w:val="00BC7FF7"/>
    <w:rsid w:val="00C10E50"/>
    <w:rsid w:val="00C7076B"/>
    <w:rsid w:val="00C92D91"/>
    <w:rsid w:val="00CE084F"/>
    <w:rsid w:val="00D14983"/>
    <w:rsid w:val="00D72904"/>
    <w:rsid w:val="00F72954"/>
    <w:rsid w:val="00F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C7445F-6DD3-4FD4-A20D-2870B944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3C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33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A33CA5"/>
    <w:rPr>
      <w:rFonts w:cs="Times New Roman"/>
    </w:rPr>
  </w:style>
  <w:style w:type="paragraph" w:styleId="a6">
    <w:name w:val="header"/>
    <w:basedOn w:val="a"/>
    <w:link w:val="a7"/>
    <w:uiPriority w:val="99"/>
    <w:rsid w:val="00A33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33C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(表面)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(表面)</dc:title>
  <dc:subject/>
  <dc:creator>s-kankou</dc:creator>
  <cp:keywords/>
  <dc:description/>
  <cp:lastModifiedBy> </cp:lastModifiedBy>
  <cp:revision>8</cp:revision>
  <cp:lastPrinted>2023-11-29T08:15:00Z</cp:lastPrinted>
  <dcterms:created xsi:type="dcterms:W3CDTF">2023-10-30T09:06:00Z</dcterms:created>
  <dcterms:modified xsi:type="dcterms:W3CDTF">2023-11-29T08:15:00Z</dcterms:modified>
</cp:coreProperties>
</file>